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BDD" w:rsidRPr="002F0BDD" w:rsidRDefault="00E76644" w:rsidP="00C24B2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2F0BDD">
        <w:rPr>
          <w:b/>
          <w:bCs/>
          <w:color w:val="000000"/>
        </w:rPr>
        <w:t>Школьный этап</w:t>
      </w:r>
      <w:r w:rsidR="00BF0688" w:rsidRPr="002F0BDD">
        <w:rPr>
          <w:b/>
          <w:bCs/>
          <w:color w:val="000000"/>
        </w:rPr>
        <w:t xml:space="preserve"> </w:t>
      </w:r>
    </w:p>
    <w:p w:rsidR="00E76644" w:rsidRPr="002F0BDD" w:rsidRDefault="00E76644" w:rsidP="00C24B2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2F0BDD">
        <w:rPr>
          <w:b/>
          <w:bCs/>
          <w:color w:val="000000"/>
        </w:rPr>
        <w:t xml:space="preserve">Всероссийской олимпиады школьников по </w:t>
      </w:r>
      <w:r w:rsidR="00A553E3" w:rsidRPr="002F0BDD">
        <w:rPr>
          <w:b/>
          <w:bCs/>
          <w:color w:val="000000"/>
        </w:rPr>
        <w:t>литературе</w:t>
      </w:r>
    </w:p>
    <w:p w:rsidR="00E76644" w:rsidRPr="002F0BDD" w:rsidRDefault="00E76644" w:rsidP="00C24B2C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2F0BDD">
        <w:rPr>
          <w:b/>
          <w:bCs/>
          <w:color w:val="000000"/>
        </w:rPr>
        <w:t>20</w:t>
      </w:r>
      <w:r w:rsidR="00BF0688" w:rsidRPr="002F0BDD">
        <w:rPr>
          <w:b/>
          <w:bCs/>
          <w:color w:val="000000"/>
        </w:rPr>
        <w:t>2</w:t>
      </w:r>
      <w:r w:rsidR="00C24B2C" w:rsidRPr="002F0BDD">
        <w:rPr>
          <w:b/>
          <w:bCs/>
          <w:color w:val="000000"/>
        </w:rPr>
        <w:t>3</w:t>
      </w:r>
      <w:r w:rsidR="002F0BDD" w:rsidRPr="002F0BDD">
        <w:rPr>
          <w:b/>
          <w:bCs/>
          <w:color w:val="000000"/>
        </w:rPr>
        <w:t>-</w:t>
      </w:r>
      <w:r w:rsidRPr="002F0BDD">
        <w:rPr>
          <w:b/>
          <w:bCs/>
          <w:color w:val="000000"/>
        </w:rPr>
        <w:t>202</w:t>
      </w:r>
      <w:r w:rsidR="00C24B2C" w:rsidRPr="002F0BDD">
        <w:rPr>
          <w:b/>
          <w:bCs/>
          <w:color w:val="000000"/>
        </w:rPr>
        <w:t>4</w:t>
      </w:r>
      <w:r w:rsidRPr="002F0BDD">
        <w:rPr>
          <w:b/>
          <w:bCs/>
          <w:color w:val="000000"/>
        </w:rPr>
        <w:t xml:space="preserve"> учебный год</w:t>
      </w:r>
    </w:p>
    <w:p w:rsidR="00E76644" w:rsidRPr="002F0BDD" w:rsidRDefault="004424CD" w:rsidP="00C24B2C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2F0BDD">
        <w:rPr>
          <w:sz w:val="24"/>
          <w:szCs w:val="24"/>
        </w:rPr>
        <w:t>9</w:t>
      </w:r>
      <w:r w:rsidR="00E76644" w:rsidRPr="002F0BDD">
        <w:rPr>
          <w:sz w:val="24"/>
          <w:szCs w:val="24"/>
        </w:rPr>
        <w:t xml:space="preserve"> класс</w:t>
      </w:r>
    </w:p>
    <w:p w:rsidR="00E76644" w:rsidRPr="002F0BDD" w:rsidRDefault="00E76644" w:rsidP="00C24B2C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2F0BDD">
        <w:rPr>
          <w:sz w:val="24"/>
          <w:szCs w:val="24"/>
        </w:rPr>
        <w:t>Критерии оценивания</w:t>
      </w:r>
    </w:p>
    <w:p w:rsidR="002F0BDD" w:rsidRPr="002F0BDD" w:rsidRDefault="002F0BDD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Время выполнения работы - 200 мин. Ученик распределяет количество времени для работы над аналитическим и творческим заданием сам. Максимальный общий балл за работу – 100 баллов. </w:t>
      </w:r>
    </w:p>
    <w:p w:rsidR="002F0BDD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BDD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может и не опираться на них, может анализировать текст не в порядке вопросов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текста» имеется в виду не 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2F0BDD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2F0BDD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шкалу оценок, которая прилагается к каждому критерию. Она соответствует привычной </w:t>
      </w:r>
      <w:proofErr w:type="spellStart"/>
      <w:r w:rsidRPr="002F0BDD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2F0BDD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Предложенные баллы 0 – 10 – 20 – 30 не значат, что используются только числа, кратные 10: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BDD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BF0688" w:rsidRPr="002F0BDD" w:rsidRDefault="00E76644" w:rsidP="00C24B2C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</w:pPr>
      <w:r w:rsidRPr="002F0BDD"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 w:rsidR="00C24B2C" w:rsidRPr="002F0BDD">
        <w:t>Участник олимпиады должен обратить внимание на повествователя, молодого учителя, и специфику его отношения к миру, открытия, которые он делает в отношениях с директором, коллегами, открытия в профессии. Необходимо проанализировать образ директора школы: человек, который сначала казался нелепым, размышляет о смысле жизни, о ее быстротечности, об ответственности взрослых, о сути учительской профессии.</w:t>
      </w:r>
    </w:p>
    <w:p w:rsidR="00E76644" w:rsidRPr="002F0BDD" w:rsidRDefault="00E76644" w:rsidP="00C24B2C">
      <w:pPr>
        <w:pStyle w:val="a3"/>
        <w:spacing w:before="0" w:beforeAutospacing="0" w:after="0" w:afterAutospacing="0"/>
        <w:ind w:firstLine="567"/>
        <w:jc w:val="both"/>
      </w:pPr>
      <w:r w:rsidRPr="002F0BDD">
        <w:t xml:space="preserve">Максимально 30 баллов. Шкала оценок: 0 – 10 – 20 – 30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lastRenderedPageBreak/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2F0BDD" w:rsidRDefault="00E76644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 w:rsidRPr="002F0BDD">
        <w:rPr>
          <w:rFonts w:ascii="Times New Roman" w:hAnsi="Times New Roman" w:cs="Times New Roman"/>
          <w:sz w:val="24"/>
          <w:szCs w:val="24"/>
        </w:rPr>
        <w:t>С</w:t>
      </w:r>
      <w:r w:rsidRPr="002F0BDD">
        <w:rPr>
          <w:rFonts w:ascii="Times New Roman" w:hAnsi="Times New Roman" w:cs="Times New Roman"/>
          <w:sz w:val="24"/>
          <w:szCs w:val="24"/>
        </w:rPr>
        <w:t>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</w:t>
      </w:r>
      <w:r w:rsidR="00BF0688" w:rsidRPr="002F0BDD">
        <w:rPr>
          <w:rFonts w:ascii="Times New Roman" w:hAnsi="Times New Roman" w:cs="Times New Roman"/>
          <w:sz w:val="24"/>
          <w:szCs w:val="24"/>
        </w:rPr>
        <w:t>ё</w:t>
      </w:r>
      <w:r w:rsidRPr="002F0BDD">
        <w:rPr>
          <w:rFonts w:ascii="Times New Roman" w:hAnsi="Times New Roman" w:cs="Times New Roman"/>
          <w:sz w:val="24"/>
          <w:szCs w:val="24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2F0BDD" w:rsidRDefault="002F0BDD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E76644" w:rsidRPr="002F0BDD">
        <w:rPr>
          <w:rFonts w:ascii="Times New Roman" w:hAnsi="Times New Roman" w:cs="Times New Roman"/>
          <w:b/>
          <w:sz w:val="24"/>
          <w:szCs w:val="24"/>
        </w:rPr>
        <w:t>аксимальный балл – 70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E76644" w:rsidRPr="002F0BD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F0BDD" w:rsidRDefault="002F0BDD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0BDD" w:rsidRPr="002F0BDD" w:rsidRDefault="004424CD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BDD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4424CD" w:rsidRPr="002F0BDD" w:rsidRDefault="004424CD" w:rsidP="00C24B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BDD">
        <w:rPr>
          <w:rFonts w:ascii="Times New Roman" w:hAnsi="Times New Roman" w:cs="Times New Roman"/>
          <w:sz w:val="24"/>
          <w:szCs w:val="24"/>
        </w:rPr>
        <w:t>Это творческое задание, его задача – выявить начитанность, кругозор, литературоведческое мышление участника</w:t>
      </w:r>
      <w:r w:rsidR="00C24B2C" w:rsidRPr="002F0BDD">
        <w:rPr>
          <w:rFonts w:ascii="Times New Roman" w:hAnsi="Times New Roman" w:cs="Times New Roman"/>
          <w:sz w:val="24"/>
          <w:szCs w:val="24"/>
        </w:rPr>
        <w:t>, ответ предполагается в жанре эссе.</w:t>
      </w:r>
    </w:p>
    <w:p w:rsidR="00C24B2C" w:rsidRPr="002F0BDD" w:rsidRDefault="00C24B2C" w:rsidP="002F0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B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Каким образом в лирике передается чувство? Как «создано» в стихотворении чувство счастья? – до 12 баллов. Необходимо обратить внимание на внимание лирического героя к деталям внешнего мира, на чувство гармонии, пронизывающее стихотворение.</w:t>
      </w:r>
    </w:p>
    <w:p w:rsidR="00C24B2C" w:rsidRPr="002F0BDD" w:rsidRDefault="00C24B2C" w:rsidP="002F0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B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композиционную стройность, стилевые черты эссе – 8 баллов.</w:t>
      </w:r>
    </w:p>
    <w:p w:rsidR="00C24B2C" w:rsidRPr="002F0BDD" w:rsidRDefault="00C24B2C" w:rsidP="002F0B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B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указания на другие стихотворения, в которых воссоздано чувство счастья – до 10 баллов (в</w:t>
      </w:r>
      <w:r w:rsidR="002F0B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зависимости от глубины анализа</w:t>
      </w:r>
      <w:r w:rsidRPr="002F0B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по 2 балла за одно лирическое произведение и по 1 баллу за правильное указание автора и названия)</w:t>
      </w:r>
    </w:p>
    <w:p w:rsidR="004F51A0" w:rsidRDefault="004F51A0" w:rsidP="00C24B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0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30 баллов.</w:t>
      </w:r>
    </w:p>
    <w:p w:rsidR="002F0BDD" w:rsidRDefault="002F0BDD" w:rsidP="00C24B2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0BDD" w:rsidRPr="002F0BDD" w:rsidRDefault="002F0BDD" w:rsidP="00C24B2C">
      <w:pPr>
        <w:spacing w:after="0" w:line="240" w:lineRule="auto"/>
        <w:ind w:firstLine="284"/>
        <w:rPr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– 100 баллов.</w:t>
      </w:r>
      <w:bookmarkStart w:id="0" w:name="_GoBack"/>
      <w:bookmarkEnd w:id="0"/>
    </w:p>
    <w:sectPr w:rsidR="002F0BDD" w:rsidRPr="002F0BDD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BDD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4C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51A0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9C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37889"/>
    <w:rsid w:val="00A553E3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24B2C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F6A6"/>
  <w15:docId w15:val="{D0744554-4C8D-4399-A310-7C4F7F5E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8</cp:revision>
  <dcterms:created xsi:type="dcterms:W3CDTF">2021-09-24T07:28:00Z</dcterms:created>
  <dcterms:modified xsi:type="dcterms:W3CDTF">2023-09-21T05:14:00Z</dcterms:modified>
</cp:coreProperties>
</file>